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95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F925E56" wp14:editId="2D39FD3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E29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761C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AB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9A82" w14:textId="1C1936F4" w:rsidR="00000000" w:rsidRDefault="00A6476B">
            <w:pPr>
              <w:rPr>
                <w:rFonts w:eastAsia="Times New Roman"/>
              </w:rPr>
            </w:pPr>
            <w:r>
              <w:rPr>
                <w:rStyle w:val="Forte"/>
              </w:rPr>
              <w:t>10/06/2025</w:t>
            </w:r>
          </w:p>
        </w:tc>
      </w:tr>
    </w:tbl>
    <w:p w14:paraId="2441B18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7446FA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7CD4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035D34" w14:textId="77777777" w:rsidR="00000000" w:rsidRDefault="00000000">
      <w:pPr>
        <w:pStyle w:val="NormalWeb"/>
      </w:pPr>
      <w:r>
        <w:rPr>
          <w:rStyle w:val="Forte"/>
        </w:rPr>
        <w:t>ESCOLA TÉCNICA ESTADUAL CAROLINA CARINHATO SAMPAIO – SÃO PAULO</w:t>
      </w:r>
    </w:p>
    <w:p w14:paraId="0B1B5A5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364F21A" w14:textId="77777777" w:rsidR="00000000" w:rsidRDefault="00000000">
      <w:pPr>
        <w:pStyle w:val="NormalWeb"/>
      </w:pPr>
      <w:r>
        <w:rPr>
          <w:rStyle w:val="Forte"/>
        </w:rPr>
        <w:t>EDITAL Nº 134/10/2025, PROCESSO Nº – PROCESSO Nº 136.00065119/2025–77</w:t>
      </w:r>
    </w:p>
    <w:p w14:paraId="42A8A204" w14:textId="77777777" w:rsidR="00000000" w:rsidRDefault="00000000">
      <w:pPr>
        <w:pStyle w:val="NormalWeb"/>
      </w:pPr>
      <w:r>
        <w:t> </w:t>
      </w:r>
    </w:p>
    <w:p w14:paraId="5A5C53B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3053CCC" w14:textId="77777777" w:rsidR="00000000" w:rsidRDefault="00000000">
      <w:pPr>
        <w:pStyle w:val="NormalWeb"/>
      </w:pPr>
      <w:r>
        <w:t> </w:t>
      </w:r>
    </w:p>
    <w:p w14:paraId="1AFA2E5C" w14:textId="77777777" w:rsidR="00000000" w:rsidRDefault="00000000">
      <w:pPr>
        <w:pStyle w:val="NormalWeb"/>
      </w:pPr>
      <w:r>
        <w:t>O Diretor da ESCOLA TÉCNICA ESTADUAL CAROLINA CARINHATO SAMPAIO,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AD1478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B0EFAA" w14:textId="77777777" w:rsidR="00000000" w:rsidRDefault="00000000">
      <w:pPr>
        <w:pStyle w:val="NormalWeb"/>
      </w:pPr>
      <w:r>
        <w:t>85 – (</w:t>
      </w:r>
      <w:proofErr w:type="gramStart"/>
      <w:r>
        <w:t>01)_</w:t>
      </w:r>
      <w:proofErr w:type="gramEnd"/>
      <w:r>
        <w:t>ARTE(S) (BNCC/ ETIM / MTEC / EM COM ÊNFASES)(ADMINISTRAÇÃO INTEGRADO AO ENSINO MÉDIO (MTEC – PROGRAMA NOVOTEC INTEGRADO) – MTEC–N)</w:t>
      </w:r>
    </w:p>
    <w:p w14:paraId="33E71165" w14:textId="77777777" w:rsidR="00000000" w:rsidRDefault="00000000">
      <w:pPr>
        <w:pStyle w:val="NormalWeb"/>
      </w:pPr>
      <w:r>
        <w:t> </w:t>
      </w:r>
    </w:p>
    <w:p w14:paraId="429311DA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1F20C0F3" w14:textId="77777777" w:rsidR="00000000" w:rsidRDefault="00000000">
      <w:pPr>
        <w:pStyle w:val="NormalWeb"/>
      </w:pPr>
      <w:r>
        <w:t> </w:t>
      </w:r>
    </w:p>
    <w:p w14:paraId="4696DB3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4644B2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9/KENNE FELIPE ALVES VIEIRA/003165129/01691729450</w:t>
      </w:r>
      <w:r>
        <w:rPr>
          <w:rFonts w:eastAsia="Times New Roman"/>
        </w:rPr>
        <w:br/>
        <w:t>15/CRISLAINE APARECIDA SILVA NASCIMENTO DE LIMA/402668431/36534140837</w:t>
      </w:r>
      <w:r>
        <w:rPr>
          <w:rFonts w:eastAsia="Times New Roman"/>
        </w:rPr>
        <w:br/>
        <w:t>16/ALISSON DO ESPÍRITO SANTO OLIVEIRA/1107044487/01837655081</w:t>
      </w:r>
    </w:p>
    <w:p w14:paraId="36A51621" w14:textId="77777777" w:rsidR="00000000" w:rsidRDefault="00000000">
      <w:pPr>
        <w:pStyle w:val="NormalWeb"/>
      </w:pPr>
      <w:r>
        <w:t> </w:t>
      </w:r>
    </w:p>
    <w:p w14:paraId="764EB179" w14:textId="77777777" w:rsidR="00000000" w:rsidRDefault="00000000">
      <w:pPr>
        <w:pStyle w:val="NormalWeb"/>
      </w:pPr>
      <w:r>
        <w:t> </w:t>
      </w:r>
    </w:p>
    <w:p w14:paraId="43FB65B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E7A19F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D41DAB6" w14:textId="77777777" w:rsidR="00000000" w:rsidRDefault="00000000">
      <w:pPr>
        <w:pStyle w:val="NormalWeb"/>
      </w:pPr>
      <w:r>
        <w:t xml:space="preserve">14 / CASSIA HELENA JOSE BARBOSA / 22854618–7 / 15846450830 / 56,50; </w:t>
      </w:r>
      <w:r>
        <w:br/>
        <w:t xml:space="preserve">11 / ITAMAR WAGNER SCHIAVO SIMOES / 5180176–0 / 03999232684 / 54,75; </w:t>
      </w:r>
      <w:r>
        <w:br/>
        <w:t xml:space="preserve">10 / CLAERVEANIA MARTINS DE TOLEDO / 40342831–2 / 22590973837 / 43,00; </w:t>
      </w:r>
      <w:r>
        <w:br/>
        <w:t xml:space="preserve">9 / KENNE FELIPE ALVES VIEIRA / 003165129 / 01691729450 / 31,00; </w:t>
      </w:r>
      <w:r>
        <w:br/>
        <w:t xml:space="preserve">15 / CRISLAINE APARECIDA SILVA NASCIMENTO DE LIMA / 402668431 / 36534140837 / 29,00; </w:t>
      </w:r>
      <w:r>
        <w:br/>
        <w:t xml:space="preserve">2 / LUCAS LIMA FURIÓ / 351088453 / 33251554808 / 24,25; </w:t>
      </w:r>
      <w:r>
        <w:br/>
        <w:t xml:space="preserve">7 / RONALDO CESAR FOGAÇA / 49885650–1 / 44442812861 / 22,25; </w:t>
      </w:r>
      <w:r>
        <w:br/>
        <w:t xml:space="preserve">16 / ALISSON DO ESPÍRITO SANTO OLIVEIRA / 1107044487 / 01837655081 / 21,42; </w:t>
      </w:r>
      <w:r>
        <w:br/>
        <w:t xml:space="preserve">1 / CRISTIANO SOARES DOS SANTOS / 38742443X / 43258060835 / 18,25; </w:t>
      </w:r>
      <w:r>
        <w:br/>
        <w:t xml:space="preserve">13 / DOUGLAS HENRIQUE CARDOSO / 289234293 / 19587022858 / 10,00; </w:t>
      </w:r>
    </w:p>
    <w:p w14:paraId="72705FBE" w14:textId="77777777" w:rsidR="00000000" w:rsidRDefault="00000000">
      <w:pPr>
        <w:pStyle w:val="NormalWeb"/>
      </w:pPr>
      <w:r>
        <w:t> </w:t>
      </w:r>
    </w:p>
    <w:p w14:paraId="5C15DDE1" w14:textId="77777777" w:rsidR="00000000" w:rsidRDefault="00000000">
      <w:pPr>
        <w:pStyle w:val="NormalWeb"/>
      </w:pPr>
      <w:r>
        <w:t>A Prova de Métodos Pedagógicos será realizada na:</w:t>
      </w:r>
    </w:p>
    <w:p w14:paraId="4DEDE34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CAROLINA CARINHATO SAMPAIO</w:t>
      </w:r>
    </w:p>
    <w:p w14:paraId="3A34A270" w14:textId="77777777" w:rsidR="00000000" w:rsidRDefault="00000000">
      <w:pPr>
        <w:pStyle w:val="NormalWeb"/>
      </w:pPr>
      <w:r>
        <w:rPr>
          <w:rStyle w:val="Forte"/>
        </w:rPr>
        <w:t xml:space="preserve">ENDEREÇO: RUA FREDERICO GROTTE Nº 322 </w:t>
      </w:r>
      <w:r>
        <w:rPr>
          <w:b/>
          <w:bCs/>
        </w:rPr>
        <w:br/>
      </w:r>
      <w:r>
        <w:rPr>
          <w:rStyle w:val="Forte"/>
        </w:rPr>
        <w:t>BAIRRO: JARDIM VERGUEIRO – CEP: 05818270 – CIDADE: SÃO PAULO</w:t>
      </w:r>
    </w:p>
    <w:p w14:paraId="10486A66" w14:textId="77777777" w:rsidR="00000000" w:rsidRDefault="00000000">
      <w:pPr>
        <w:pStyle w:val="NormalWeb"/>
      </w:pPr>
      <w:r>
        <w:t> </w:t>
      </w:r>
    </w:p>
    <w:p w14:paraId="4526780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24/06/2025</w:t>
      </w:r>
    </w:p>
    <w:p w14:paraId="6FD6E454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13:30</w:t>
      </w:r>
    </w:p>
    <w:p w14:paraId="2202512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DF0B2C4" w14:textId="77777777" w:rsidR="00000000" w:rsidRDefault="00000000">
      <w:pPr>
        <w:pStyle w:val="NormalWeb"/>
      </w:pPr>
      <w:r>
        <w:t> </w:t>
      </w:r>
    </w:p>
    <w:p w14:paraId="2606E25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1270FD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297368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 Origem da música, teatro, dança, Artes visuais, patrimônio cultural, movimentos artísticos e culturais no Brasil;</w:t>
      </w:r>
    </w:p>
    <w:p w14:paraId="7E1270F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 Cultura brasileira, Arte contemporânea no Brasil, manifestações culturais e movimentos culturais e artísticos;</w:t>
      </w:r>
    </w:p>
    <w:p w14:paraId="2485855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 Tecnologia na Arte e produções artísticas e culturais, arte brasileira nos dias de hoje e espaços culturais.</w:t>
      </w:r>
    </w:p>
    <w:p w14:paraId="3159F71C" w14:textId="77777777" w:rsidR="00000000" w:rsidRDefault="00000000">
      <w:pPr>
        <w:pStyle w:val="NormalWeb"/>
      </w:pPr>
      <w:r>
        <w:t> </w:t>
      </w:r>
    </w:p>
    <w:p w14:paraId="6369BB1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A3B845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850409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9CBA66C" w14:textId="5D374CB6" w:rsidR="00A6476B" w:rsidRDefault="00000000" w:rsidP="00A6476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0D17C18" w14:textId="0E5DE4AB" w:rsidR="000D557F" w:rsidRDefault="000D557F">
      <w:pPr>
        <w:pStyle w:val="NormalWeb"/>
      </w:pPr>
    </w:p>
    <w:sectPr w:rsidR="000D5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E2"/>
    <w:rsid w:val="000D557F"/>
    <w:rsid w:val="00333611"/>
    <w:rsid w:val="003F58E2"/>
    <w:rsid w:val="00A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B1CEF"/>
  <w15:chartTrackingRefBased/>
  <w15:docId w15:val="{1A7AC714-5E36-47FF-8337-F4202446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2025-06-09T10:56:00Z</dcterms:created>
  <dcterms:modified xsi:type="dcterms:W3CDTF">2025-06-09T10:56:00Z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2025-06-09T10:56:34Z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f749034b-6438-4e44-8804-cc697e28f255</vt:lpwstr>
  </property>
  <property fmtid="{D5CDD505-2E9C-101B-9397-08002B2CF9AE}" pid="8" name="MSIP_Label_ff380b4d-8a71-4241-982c-3816ad3ce8fc_ContentBits">
    <vt:lpwstr>0</vt:lpwstr>
  </property>
</Properties>
</file>